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52616" w:rsidRPr="008461B9" w:rsidTr="007C647B">
        <w:tc>
          <w:tcPr>
            <w:tcW w:w="10090" w:type="dxa"/>
            <w:tcBorders>
              <w:top w:val="single" w:sz="4" w:space="0" w:color="auto"/>
              <w:left w:val="single" w:sz="4" w:space="0" w:color="auto"/>
              <w:bottom w:val="single" w:sz="4" w:space="0" w:color="auto"/>
              <w:right w:val="single" w:sz="4" w:space="0" w:color="auto"/>
            </w:tcBorders>
            <w:shd w:val="clear" w:color="auto" w:fill="auto"/>
          </w:tcPr>
          <w:p w:rsidR="00252616" w:rsidRPr="008461B9" w:rsidRDefault="00252616" w:rsidP="007C647B">
            <w:pPr>
              <w:spacing w:after="160" w:line="276" w:lineRule="auto"/>
              <w:ind w:left="112" w:right="111"/>
              <w:jc w:val="both"/>
              <w:rPr>
                <w:rFonts w:ascii="Arial" w:hAnsi="Arial" w:cs="Arial"/>
                <w:b/>
              </w:rPr>
            </w:pPr>
          </w:p>
          <w:p w:rsidR="00252616" w:rsidRPr="008461B9" w:rsidRDefault="00252616" w:rsidP="007C647B">
            <w:pPr>
              <w:spacing w:after="160" w:line="276" w:lineRule="auto"/>
              <w:ind w:left="112" w:right="111"/>
              <w:jc w:val="both"/>
              <w:rPr>
                <w:rFonts w:ascii="Arial" w:hAnsi="Arial" w:cs="Arial"/>
                <w:i/>
                <w:spacing w:val="-2"/>
              </w:rPr>
            </w:pPr>
            <w:r w:rsidRPr="008461B9">
              <w:rPr>
                <w:rFonts w:ascii="Arial" w:hAnsi="Arial" w:cs="Arial"/>
                <w:b/>
              </w:rPr>
              <w:t xml:space="preserve">PNRR – MISSIONE 4: Istruzione e Ricerca – Componente 1 – Potenziamento dell’Offerta dei servizi di Istruzione: dagli asili nido alle </w:t>
            </w:r>
            <w:proofErr w:type="spellStart"/>
            <w:r w:rsidRPr="008461B9">
              <w:rPr>
                <w:rFonts w:ascii="Arial" w:hAnsi="Arial" w:cs="Arial"/>
                <w:b/>
              </w:rPr>
              <w:t>Universita’</w:t>
            </w:r>
            <w:proofErr w:type="spellEnd"/>
            <w:r w:rsidRPr="008461B9">
              <w:rPr>
                <w:rFonts w:ascii="Arial" w:hAnsi="Arial" w:cs="Arial"/>
                <w:b/>
              </w:rPr>
              <w:t xml:space="preserve"> – Investimento 3.2: Scuola 4.0 – Azione 1 </w:t>
            </w:r>
            <w:proofErr w:type="spellStart"/>
            <w:r w:rsidRPr="008461B9">
              <w:rPr>
                <w:rFonts w:ascii="Arial" w:hAnsi="Arial" w:cs="Arial"/>
                <w:b/>
              </w:rPr>
              <w:t>Next</w:t>
            </w:r>
            <w:proofErr w:type="spellEnd"/>
            <w:r w:rsidRPr="008461B9">
              <w:rPr>
                <w:rFonts w:ascii="Arial" w:hAnsi="Arial" w:cs="Arial"/>
                <w:b/>
              </w:rPr>
              <w:t xml:space="preserve"> </w:t>
            </w:r>
            <w:proofErr w:type="spellStart"/>
            <w:r w:rsidRPr="008461B9">
              <w:rPr>
                <w:rFonts w:ascii="Arial" w:hAnsi="Arial" w:cs="Arial"/>
                <w:b/>
              </w:rPr>
              <w:t>Generetion</w:t>
            </w:r>
            <w:proofErr w:type="spellEnd"/>
            <w:r w:rsidRPr="008461B9">
              <w:rPr>
                <w:rFonts w:ascii="Arial" w:hAnsi="Arial" w:cs="Arial"/>
                <w:b/>
              </w:rPr>
              <w:t xml:space="preserve"> </w:t>
            </w:r>
            <w:proofErr w:type="spellStart"/>
            <w:r w:rsidRPr="008461B9">
              <w:rPr>
                <w:rFonts w:ascii="Arial" w:hAnsi="Arial" w:cs="Arial"/>
                <w:b/>
              </w:rPr>
              <w:t>Classroom</w:t>
            </w:r>
            <w:proofErr w:type="spellEnd"/>
            <w:r w:rsidRPr="008461B9">
              <w:rPr>
                <w:rFonts w:ascii="Arial" w:hAnsi="Arial" w:cs="Arial"/>
                <w:b/>
              </w:rPr>
              <w:t xml:space="preserve"> – Ambienti di apprendimento innovativi. – </w:t>
            </w:r>
            <w:r w:rsidRPr="008461B9">
              <w:rPr>
                <w:rFonts w:ascii="Arial" w:hAnsi="Arial" w:cs="Arial"/>
                <w:i/>
              </w:rPr>
              <w:t>Avviso</w:t>
            </w:r>
            <w:r w:rsidRPr="008461B9">
              <w:rPr>
                <w:rFonts w:ascii="Arial" w:hAnsi="Arial" w:cs="Arial"/>
                <w:i/>
                <w:spacing w:val="1"/>
              </w:rPr>
              <w:t xml:space="preserve"> </w:t>
            </w:r>
            <w:r w:rsidRPr="008461B9">
              <w:rPr>
                <w:rFonts w:ascii="Arial" w:hAnsi="Arial" w:cs="Arial"/>
                <w:i/>
              </w:rPr>
              <w:t>Pubblico</w:t>
            </w:r>
            <w:r w:rsidRPr="008461B9">
              <w:rPr>
                <w:rFonts w:ascii="Arial" w:hAnsi="Arial" w:cs="Arial"/>
                <w:i/>
                <w:spacing w:val="1"/>
              </w:rPr>
              <w:t xml:space="preserve"> </w:t>
            </w:r>
            <w:r w:rsidRPr="008461B9">
              <w:rPr>
                <w:rFonts w:ascii="Arial" w:hAnsi="Arial" w:cs="Arial"/>
                <w:i/>
              </w:rPr>
              <w:t>“</w:t>
            </w:r>
            <w:proofErr w:type="spellStart"/>
            <w:r w:rsidRPr="008461B9">
              <w:rPr>
                <w:rFonts w:ascii="Arial" w:hAnsi="Arial" w:cs="Arial"/>
                <w:i/>
              </w:rPr>
              <w:t>Next</w:t>
            </w:r>
            <w:proofErr w:type="spellEnd"/>
            <w:r w:rsidRPr="008461B9">
              <w:rPr>
                <w:rFonts w:ascii="Arial" w:hAnsi="Arial" w:cs="Arial"/>
                <w:i/>
                <w:spacing w:val="1"/>
              </w:rPr>
              <w:t xml:space="preserve"> </w:t>
            </w:r>
            <w:r w:rsidRPr="008461B9">
              <w:rPr>
                <w:rFonts w:ascii="Arial" w:hAnsi="Arial" w:cs="Arial"/>
                <w:i/>
              </w:rPr>
              <w:t>Generation</w:t>
            </w:r>
            <w:r w:rsidRPr="008461B9">
              <w:rPr>
                <w:rFonts w:ascii="Arial" w:hAnsi="Arial" w:cs="Arial"/>
                <w:i/>
                <w:spacing w:val="1"/>
              </w:rPr>
              <w:t xml:space="preserve"> </w:t>
            </w:r>
            <w:proofErr w:type="spellStart"/>
            <w:r w:rsidRPr="008461B9">
              <w:rPr>
                <w:rFonts w:ascii="Arial" w:hAnsi="Arial" w:cs="Arial"/>
                <w:i/>
              </w:rPr>
              <w:t>Classrooms</w:t>
            </w:r>
            <w:proofErr w:type="spellEnd"/>
            <w:r w:rsidRPr="008461B9">
              <w:rPr>
                <w:rFonts w:ascii="Arial" w:hAnsi="Arial" w:cs="Arial"/>
                <w:i/>
                <w:spacing w:val="1"/>
              </w:rPr>
              <w:t xml:space="preserve"> </w:t>
            </w:r>
            <w:r w:rsidRPr="008461B9">
              <w:rPr>
                <w:rFonts w:ascii="Arial" w:hAnsi="Arial" w:cs="Arial"/>
                <w:i/>
              </w:rPr>
              <w:t>–</w:t>
            </w:r>
            <w:r w:rsidRPr="008461B9">
              <w:rPr>
                <w:rFonts w:ascii="Arial" w:hAnsi="Arial" w:cs="Arial"/>
                <w:i/>
                <w:spacing w:val="1"/>
              </w:rPr>
              <w:t xml:space="preserve"> </w:t>
            </w:r>
            <w:r w:rsidRPr="008461B9">
              <w:rPr>
                <w:rFonts w:ascii="Arial" w:hAnsi="Arial" w:cs="Arial"/>
                <w:i/>
              </w:rPr>
              <w:t>Trasformazione</w:t>
            </w:r>
            <w:r w:rsidRPr="008461B9">
              <w:rPr>
                <w:rFonts w:ascii="Arial" w:hAnsi="Arial" w:cs="Arial"/>
                <w:i/>
                <w:spacing w:val="1"/>
              </w:rPr>
              <w:t xml:space="preserve"> </w:t>
            </w:r>
            <w:r w:rsidRPr="008461B9">
              <w:rPr>
                <w:rFonts w:ascii="Arial" w:hAnsi="Arial" w:cs="Arial"/>
                <w:i/>
              </w:rPr>
              <w:t>delle</w:t>
            </w:r>
            <w:r w:rsidRPr="008461B9">
              <w:rPr>
                <w:rFonts w:ascii="Arial" w:hAnsi="Arial" w:cs="Arial"/>
                <w:i/>
                <w:spacing w:val="1"/>
              </w:rPr>
              <w:t xml:space="preserve"> </w:t>
            </w:r>
            <w:r w:rsidRPr="008461B9">
              <w:rPr>
                <w:rFonts w:ascii="Arial" w:hAnsi="Arial" w:cs="Arial"/>
                <w:i/>
              </w:rPr>
              <w:t>aule</w:t>
            </w:r>
            <w:r w:rsidRPr="008461B9">
              <w:rPr>
                <w:rFonts w:ascii="Arial" w:hAnsi="Arial" w:cs="Arial"/>
                <w:i/>
                <w:spacing w:val="1"/>
              </w:rPr>
              <w:t xml:space="preserve"> </w:t>
            </w:r>
            <w:r w:rsidRPr="008461B9">
              <w:rPr>
                <w:rFonts w:ascii="Arial" w:hAnsi="Arial" w:cs="Arial"/>
                <w:i/>
              </w:rPr>
              <w:t>in</w:t>
            </w:r>
            <w:r w:rsidRPr="008461B9">
              <w:rPr>
                <w:rFonts w:ascii="Arial" w:hAnsi="Arial" w:cs="Arial"/>
                <w:i/>
                <w:spacing w:val="70"/>
              </w:rPr>
              <w:t xml:space="preserve"> </w:t>
            </w:r>
            <w:r w:rsidRPr="008461B9">
              <w:rPr>
                <w:rFonts w:ascii="Arial" w:hAnsi="Arial" w:cs="Arial"/>
                <w:i/>
              </w:rPr>
              <w:t>ambienti</w:t>
            </w:r>
            <w:r w:rsidRPr="008461B9">
              <w:rPr>
                <w:rFonts w:ascii="Arial" w:hAnsi="Arial" w:cs="Arial"/>
                <w:i/>
                <w:spacing w:val="1"/>
              </w:rPr>
              <w:t xml:space="preserve"> </w:t>
            </w:r>
            <w:r w:rsidRPr="008461B9">
              <w:rPr>
                <w:rFonts w:ascii="Arial" w:hAnsi="Arial" w:cs="Arial"/>
                <w:i/>
              </w:rPr>
              <w:t>innovativi di apprendimento” - PNRR - Missione 4 – Istruzione e Ricerca – Componente 1 –</w:t>
            </w:r>
            <w:r w:rsidRPr="008461B9">
              <w:rPr>
                <w:rFonts w:ascii="Arial" w:hAnsi="Arial" w:cs="Arial"/>
                <w:i/>
                <w:spacing w:val="1"/>
              </w:rPr>
              <w:t xml:space="preserve"> </w:t>
            </w:r>
            <w:r w:rsidRPr="008461B9">
              <w:rPr>
                <w:rFonts w:ascii="Arial" w:hAnsi="Arial" w:cs="Arial"/>
                <w:i/>
              </w:rPr>
              <w:t>Potenziamento</w:t>
            </w:r>
            <w:r w:rsidRPr="008461B9">
              <w:rPr>
                <w:rFonts w:ascii="Arial" w:hAnsi="Arial" w:cs="Arial"/>
                <w:i/>
                <w:spacing w:val="1"/>
              </w:rPr>
              <w:t xml:space="preserve"> </w:t>
            </w:r>
            <w:r w:rsidRPr="008461B9">
              <w:rPr>
                <w:rFonts w:ascii="Arial" w:hAnsi="Arial" w:cs="Arial"/>
                <w:i/>
              </w:rPr>
              <w:t>dell’offerta</w:t>
            </w:r>
            <w:r w:rsidRPr="008461B9">
              <w:rPr>
                <w:rFonts w:ascii="Arial" w:hAnsi="Arial" w:cs="Arial"/>
                <w:i/>
                <w:spacing w:val="1"/>
              </w:rPr>
              <w:t xml:space="preserve"> </w:t>
            </w:r>
            <w:r w:rsidRPr="008461B9">
              <w:rPr>
                <w:rFonts w:ascii="Arial" w:hAnsi="Arial" w:cs="Arial"/>
                <w:i/>
              </w:rPr>
              <w:t>dei</w:t>
            </w:r>
            <w:r w:rsidRPr="008461B9">
              <w:rPr>
                <w:rFonts w:ascii="Arial" w:hAnsi="Arial" w:cs="Arial"/>
                <w:i/>
                <w:spacing w:val="1"/>
              </w:rPr>
              <w:t xml:space="preserve"> </w:t>
            </w:r>
            <w:r w:rsidRPr="008461B9">
              <w:rPr>
                <w:rFonts w:ascii="Arial" w:hAnsi="Arial" w:cs="Arial"/>
                <w:i/>
              </w:rPr>
              <w:t>servizi</w:t>
            </w:r>
            <w:r w:rsidRPr="008461B9">
              <w:rPr>
                <w:rFonts w:ascii="Arial" w:hAnsi="Arial" w:cs="Arial"/>
                <w:i/>
                <w:spacing w:val="1"/>
              </w:rPr>
              <w:t xml:space="preserve"> </w:t>
            </w:r>
            <w:r w:rsidRPr="008461B9">
              <w:rPr>
                <w:rFonts w:ascii="Arial" w:hAnsi="Arial" w:cs="Arial"/>
                <w:i/>
              </w:rPr>
              <w:t>di</w:t>
            </w:r>
            <w:r w:rsidRPr="008461B9">
              <w:rPr>
                <w:rFonts w:ascii="Arial" w:hAnsi="Arial" w:cs="Arial"/>
                <w:i/>
                <w:spacing w:val="1"/>
              </w:rPr>
              <w:t xml:space="preserve"> </w:t>
            </w:r>
            <w:r w:rsidRPr="008461B9">
              <w:rPr>
                <w:rFonts w:ascii="Arial" w:hAnsi="Arial" w:cs="Arial"/>
                <w:i/>
              </w:rPr>
              <w:t>istruzione:</w:t>
            </w:r>
            <w:r w:rsidRPr="008461B9">
              <w:rPr>
                <w:rFonts w:ascii="Arial" w:hAnsi="Arial" w:cs="Arial"/>
                <w:i/>
                <w:spacing w:val="1"/>
              </w:rPr>
              <w:t xml:space="preserve"> </w:t>
            </w:r>
            <w:r w:rsidRPr="008461B9">
              <w:rPr>
                <w:rFonts w:ascii="Arial" w:hAnsi="Arial" w:cs="Arial"/>
                <w:i/>
              </w:rPr>
              <w:t>dagli</w:t>
            </w:r>
            <w:r w:rsidRPr="008461B9">
              <w:rPr>
                <w:rFonts w:ascii="Arial" w:hAnsi="Arial" w:cs="Arial"/>
                <w:i/>
                <w:spacing w:val="1"/>
              </w:rPr>
              <w:t xml:space="preserve"> </w:t>
            </w:r>
            <w:r w:rsidRPr="008461B9">
              <w:rPr>
                <w:rFonts w:ascii="Arial" w:hAnsi="Arial" w:cs="Arial"/>
                <w:i/>
              </w:rPr>
              <w:t>asili</w:t>
            </w:r>
            <w:r w:rsidRPr="008461B9">
              <w:rPr>
                <w:rFonts w:ascii="Arial" w:hAnsi="Arial" w:cs="Arial"/>
                <w:i/>
                <w:spacing w:val="1"/>
              </w:rPr>
              <w:t xml:space="preserve"> </w:t>
            </w:r>
            <w:r w:rsidRPr="008461B9">
              <w:rPr>
                <w:rFonts w:ascii="Arial" w:hAnsi="Arial" w:cs="Arial"/>
                <w:i/>
              </w:rPr>
              <w:t>nido</w:t>
            </w:r>
            <w:r w:rsidRPr="008461B9">
              <w:rPr>
                <w:rFonts w:ascii="Arial" w:hAnsi="Arial" w:cs="Arial"/>
                <w:i/>
                <w:spacing w:val="1"/>
              </w:rPr>
              <w:t xml:space="preserve"> </w:t>
            </w:r>
            <w:r w:rsidRPr="008461B9">
              <w:rPr>
                <w:rFonts w:ascii="Arial" w:hAnsi="Arial" w:cs="Arial"/>
                <w:i/>
              </w:rPr>
              <w:t>alle</w:t>
            </w:r>
            <w:r w:rsidRPr="008461B9">
              <w:rPr>
                <w:rFonts w:ascii="Arial" w:hAnsi="Arial" w:cs="Arial"/>
                <w:i/>
                <w:spacing w:val="1"/>
              </w:rPr>
              <w:t xml:space="preserve"> </w:t>
            </w:r>
            <w:r w:rsidRPr="008461B9">
              <w:rPr>
                <w:rFonts w:ascii="Arial" w:hAnsi="Arial" w:cs="Arial"/>
                <w:i/>
              </w:rPr>
              <w:t>Università</w:t>
            </w:r>
            <w:r w:rsidRPr="008461B9">
              <w:rPr>
                <w:rFonts w:ascii="Arial" w:hAnsi="Arial" w:cs="Arial"/>
                <w:i/>
                <w:spacing w:val="70"/>
              </w:rPr>
              <w:t xml:space="preserve"> </w:t>
            </w:r>
            <w:r w:rsidRPr="008461B9">
              <w:rPr>
                <w:rFonts w:ascii="Arial" w:hAnsi="Arial" w:cs="Arial"/>
                <w:i/>
              </w:rPr>
              <w:t>–</w:t>
            </w:r>
            <w:r w:rsidRPr="008461B9">
              <w:rPr>
                <w:rFonts w:ascii="Arial" w:hAnsi="Arial" w:cs="Arial"/>
                <w:i/>
                <w:spacing w:val="1"/>
              </w:rPr>
              <w:t xml:space="preserve"> </w:t>
            </w:r>
            <w:r w:rsidRPr="008461B9">
              <w:rPr>
                <w:rFonts w:ascii="Arial" w:hAnsi="Arial" w:cs="Arial"/>
                <w:i/>
              </w:rPr>
              <w:t>Investimento 3.2 “Scuola 4.0: scuole innovative, cablaggio, nuovi ambienti di apprendimento e</w:t>
            </w:r>
            <w:r w:rsidRPr="008461B9">
              <w:rPr>
                <w:rFonts w:ascii="Arial" w:hAnsi="Arial" w:cs="Arial"/>
                <w:i/>
                <w:spacing w:val="-68"/>
              </w:rPr>
              <w:t xml:space="preserve"> </w:t>
            </w:r>
            <w:r w:rsidRPr="008461B9">
              <w:rPr>
                <w:rFonts w:ascii="Arial" w:hAnsi="Arial" w:cs="Arial"/>
                <w:i/>
              </w:rPr>
              <w:t>laboratori”</w:t>
            </w:r>
            <w:r w:rsidRPr="008461B9">
              <w:rPr>
                <w:rFonts w:ascii="Arial" w:hAnsi="Arial" w:cs="Arial"/>
                <w:i/>
                <w:spacing w:val="-2"/>
              </w:rPr>
              <w:t>.</w:t>
            </w:r>
          </w:p>
          <w:p w:rsidR="00252616" w:rsidRPr="008461B9" w:rsidRDefault="00252616" w:rsidP="007C647B">
            <w:pPr>
              <w:spacing w:after="160" w:line="276" w:lineRule="auto"/>
              <w:ind w:left="112" w:right="111"/>
              <w:jc w:val="both"/>
              <w:rPr>
                <w:rFonts w:ascii="Arial" w:hAnsi="Arial" w:cs="Arial"/>
              </w:rPr>
            </w:pPr>
            <w:r w:rsidRPr="008461B9">
              <w:rPr>
                <w:rFonts w:ascii="Arial" w:hAnsi="Arial" w:cs="Arial"/>
                <w:b/>
              </w:rPr>
              <w:t>TITOLO PROGETTO:</w:t>
            </w:r>
            <w:r w:rsidRPr="008461B9">
              <w:rPr>
                <w:rFonts w:ascii="Arial" w:hAnsi="Arial" w:cs="Arial"/>
                <w:i/>
              </w:rPr>
              <w:t xml:space="preserve"> </w:t>
            </w:r>
            <w:r w:rsidRPr="008461B9">
              <w:rPr>
                <w:rFonts w:ascii="Arial" w:hAnsi="Arial" w:cs="Arial"/>
              </w:rPr>
              <w:t>Immersi nel METAVERSO</w:t>
            </w:r>
          </w:p>
          <w:p w:rsidR="00252616" w:rsidRPr="008461B9" w:rsidRDefault="00252616" w:rsidP="007C647B">
            <w:pPr>
              <w:spacing w:after="160" w:line="276" w:lineRule="auto"/>
              <w:ind w:left="112" w:right="111"/>
              <w:jc w:val="both"/>
              <w:rPr>
                <w:rFonts w:ascii="Arial" w:hAnsi="Arial" w:cs="Arial"/>
              </w:rPr>
            </w:pPr>
            <w:r w:rsidRPr="008461B9">
              <w:rPr>
                <w:rFonts w:ascii="Arial" w:hAnsi="Arial" w:cs="Arial"/>
                <w:b/>
              </w:rPr>
              <w:t>CODICE PROGETTO:</w:t>
            </w:r>
            <w:r w:rsidRPr="008461B9">
              <w:rPr>
                <w:rFonts w:ascii="Arial" w:hAnsi="Arial" w:cs="Arial"/>
              </w:rPr>
              <w:t xml:space="preserve"> M4C1I3.2-2022-961-P-19994</w:t>
            </w:r>
          </w:p>
          <w:p w:rsidR="00252616" w:rsidRPr="008461B9" w:rsidRDefault="00252616" w:rsidP="007C647B">
            <w:pPr>
              <w:spacing w:before="13" w:line="360" w:lineRule="auto"/>
              <w:ind w:right="108"/>
              <w:rPr>
                <w:rFonts w:ascii="Arial" w:hAnsi="Arial" w:cs="Arial"/>
                <w:b/>
                <w:sz w:val="24"/>
                <w:szCs w:val="24"/>
              </w:rPr>
            </w:pPr>
          </w:p>
        </w:tc>
      </w:tr>
    </w:tbl>
    <w:p w:rsidR="00252616" w:rsidRDefault="00252616" w:rsidP="00252616">
      <w:pPr>
        <w:spacing w:before="13" w:line="360" w:lineRule="auto"/>
        <w:ind w:right="108"/>
        <w:rPr>
          <w:rFonts w:ascii="Arial" w:hAnsi="Arial" w:cs="Arial"/>
          <w:b/>
          <w:sz w:val="24"/>
          <w:szCs w:val="24"/>
        </w:rPr>
      </w:pPr>
    </w:p>
    <w:p w:rsidR="00252616" w:rsidRDefault="00252616" w:rsidP="00252616">
      <w:pPr>
        <w:pStyle w:val="Corpotesto"/>
        <w:spacing w:before="210" w:line="256" w:lineRule="auto"/>
        <w:ind w:left="236" w:right="302" w:hanging="1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52616" w:rsidRPr="00C35E96" w:rsidRDefault="00252616" w:rsidP="00252616">
      <w:pPr>
        <w:spacing w:before="13" w:line="360" w:lineRule="auto"/>
        <w:ind w:right="108"/>
        <w:rPr>
          <w:rFonts w:ascii="Arial" w:eastAsia="Times New Roman" w:hAnsi="Arial" w:cs="Arial"/>
          <w:b/>
          <w:sz w:val="24"/>
          <w:szCs w:val="24"/>
          <w:lang w:eastAsia="it-IT"/>
        </w:rPr>
      </w:pPr>
      <w:r>
        <w:rPr>
          <w:rFonts w:ascii="Arial" w:hAnsi="Arial" w:cs="Arial"/>
          <w:b/>
          <w:sz w:val="24"/>
          <w:szCs w:val="24"/>
        </w:rPr>
        <w:t>CUP: H34D22004560006</w:t>
      </w:r>
    </w:p>
    <w:p w:rsidR="00252616" w:rsidRPr="00C35E96" w:rsidRDefault="00252616" w:rsidP="00252616">
      <w:pPr>
        <w:spacing w:beforeLines="60" w:before="144" w:afterLines="60" w:after="144"/>
        <w:rPr>
          <w:rFonts w:ascii="Calibri" w:hAnsi="Calibri" w:cs="Calibri"/>
          <w:b/>
        </w:rPr>
      </w:pPr>
      <w:r>
        <w:rPr>
          <w:rFonts w:ascii="Arial" w:hAnsi="Arial" w:cs="Arial"/>
          <w:sz w:val="24"/>
          <w:szCs w:val="24"/>
        </w:rPr>
        <w:t>Oggetto:</w:t>
      </w:r>
      <w:r>
        <w:rPr>
          <w:rFonts w:ascii="Arial" w:hAnsi="Arial" w:cs="Arial"/>
          <w:spacing w:val="-2"/>
          <w:sz w:val="24"/>
          <w:szCs w:val="24"/>
        </w:rPr>
        <w:t xml:space="preserve"> </w:t>
      </w:r>
      <w:r w:rsidRPr="00C35E96">
        <w:rPr>
          <w:rFonts w:cs="Calibri"/>
          <w:b/>
          <w:bCs/>
          <w:u w:val="single"/>
        </w:rPr>
        <w:t>DICHIARAZIONE DI INESISTENZA D</w:t>
      </w:r>
      <w:r>
        <w:rPr>
          <w:rFonts w:cs="Calibri"/>
          <w:b/>
          <w:bCs/>
          <w:u w:val="single"/>
        </w:rPr>
        <w:t>I CAUSA DI INCOMPATIBILITÀ E DI CONFLITTO DI INTERESSI INCARICO COLLAUDATORE.</w:t>
      </w:r>
    </w:p>
    <w:p w:rsidR="00252616" w:rsidRDefault="00252616" w:rsidP="00252616">
      <w:pPr>
        <w:pStyle w:val="Corpotesto"/>
        <w:spacing w:before="1"/>
        <w:ind w:left="4956" w:right="1092"/>
        <w:rPr>
          <w:rFonts w:ascii="Arial" w:hAnsi="Arial" w:cs="Arial"/>
        </w:rPr>
      </w:pPr>
      <w:r>
        <w:rPr>
          <w:rFonts w:ascii="Arial" w:hAnsi="Arial" w:cs="Arial"/>
        </w:rPr>
        <w:t xml:space="preserve">    </w:t>
      </w:r>
    </w:p>
    <w:p w:rsidR="00252616" w:rsidRDefault="00252616" w:rsidP="00252616">
      <w:pPr>
        <w:pStyle w:val="Corpotesto"/>
        <w:spacing w:before="1"/>
        <w:ind w:left="4956" w:right="1092"/>
        <w:rPr>
          <w:rFonts w:ascii="Arial" w:hAnsi="Arial" w:cs="Arial"/>
        </w:rPr>
      </w:pPr>
    </w:p>
    <w:p w:rsidR="00252616" w:rsidRDefault="00252616" w:rsidP="00252616">
      <w:pPr>
        <w:spacing w:before="120" w:after="120"/>
        <w:jc w:val="both"/>
        <w:rPr>
          <w:rFonts w:ascii="Arial" w:hAnsi="Arial" w:cs="Arial"/>
          <w:i/>
          <w:spacing w:val="-2"/>
          <w:sz w:val="24"/>
          <w:szCs w:val="24"/>
        </w:rPr>
      </w:pPr>
      <w:r>
        <w:rPr>
          <w:rFonts w:cs="Calibri"/>
          <w:b/>
        </w:rPr>
        <w:t>Il/</w:t>
      </w:r>
      <w:r w:rsidRPr="00C35E96">
        <w:rPr>
          <w:rFonts w:cs="Calibri"/>
          <w:b/>
        </w:rPr>
        <w:t>La sottoscritt</w:t>
      </w:r>
      <w:r>
        <w:rPr>
          <w:rFonts w:cs="Calibri"/>
          <w:b/>
        </w:rPr>
        <w:t>o/a</w:t>
      </w:r>
      <w:r w:rsidRPr="00C35E96">
        <w:rPr>
          <w:rFonts w:cs="Calibri"/>
          <w:b/>
        </w:rPr>
        <w:t xml:space="preserve"> </w:t>
      </w:r>
      <w:r>
        <w:rPr>
          <w:rFonts w:cs="Calibri"/>
          <w:b/>
        </w:rPr>
        <w:t xml:space="preserve">_____________________________________ </w:t>
      </w:r>
      <w:r w:rsidRPr="00C35E96">
        <w:rPr>
          <w:rFonts w:cs="Calibri"/>
          <w:b/>
        </w:rPr>
        <w:t>nat</w:t>
      </w:r>
      <w:r>
        <w:rPr>
          <w:rFonts w:cs="Calibri"/>
          <w:b/>
        </w:rPr>
        <w:t xml:space="preserve">o/a </w:t>
      </w:r>
      <w:proofErr w:type="spellStart"/>
      <w:r w:rsidRPr="00C35E96">
        <w:rPr>
          <w:rFonts w:cs="Calibri"/>
          <w:b/>
        </w:rPr>
        <w:t>a</w:t>
      </w:r>
      <w:proofErr w:type="spellEnd"/>
      <w:r w:rsidRPr="00C35E96">
        <w:rPr>
          <w:rFonts w:cs="Calibri"/>
          <w:b/>
        </w:rPr>
        <w:t xml:space="preserve"> </w:t>
      </w:r>
      <w:r>
        <w:rPr>
          <w:rFonts w:cs="Calibri"/>
          <w:b/>
        </w:rPr>
        <w:t>____________________________</w:t>
      </w:r>
      <w:r w:rsidRPr="00C35E96">
        <w:rPr>
          <w:rFonts w:cs="Calibri"/>
          <w:b/>
        </w:rPr>
        <w:t xml:space="preserve"> il </w:t>
      </w:r>
      <w:r>
        <w:rPr>
          <w:rFonts w:cs="Calibri"/>
          <w:b/>
        </w:rPr>
        <w:t>____________________</w:t>
      </w:r>
      <w:r w:rsidRPr="00C35E96">
        <w:rPr>
          <w:rFonts w:cs="Calibri"/>
          <w:b/>
        </w:rPr>
        <w:t xml:space="preserve"> </w:t>
      </w:r>
      <w:bookmarkStart w:id="0" w:name="_Hlk96611450"/>
      <w:r w:rsidRPr="00C35E96">
        <w:rPr>
          <w:rFonts w:cs="Calibri"/>
          <w:b/>
        </w:rPr>
        <w:t xml:space="preserve">residente a </w:t>
      </w:r>
      <w:r>
        <w:rPr>
          <w:rFonts w:cs="Calibri"/>
          <w:b/>
        </w:rPr>
        <w:t>__________________</w:t>
      </w:r>
      <w:r w:rsidRPr="00C35E96">
        <w:rPr>
          <w:rFonts w:cs="Calibri"/>
          <w:b/>
        </w:rPr>
        <w:t xml:space="preserve"> </w:t>
      </w:r>
      <w:bookmarkStart w:id="1" w:name="_Hlk76717201"/>
      <w:bookmarkEnd w:id="0"/>
      <w:r w:rsidRPr="00C35E96">
        <w:rPr>
          <w:rFonts w:cs="Calibri"/>
          <w:b/>
        </w:rPr>
        <w:t xml:space="preserve">Via </w:t>
      </w:r>
      <w:bookmarkEnd w:id="1"/>
      <w:r>
        <w:rPr>
          <w:rFonts w:cs="Calibri"/>
          <w:b/>
        </w:rPr>
        <w:t xml:space="preserve">_______________________ </w:t>
      </w:r>
      <w:r w:rsidRPr="00C35E96">
        <w:rPr>
          <w:rFonts w:cs="Calibri"/>
          <w:b/>
        </w:rPr>
        <w:t xml:space="preserve">Codice Fiscale </w:t>
      </w:r>
      <w:r>
        <w:rPr>
          <w:rFonts w:cs="Calibri"/>
          <w:b/>
        </w:rPr>
        <w:t>____________________________</w:t>
      </w:r>
      <w:r w:rsidRPr="00C35E96">
        <w:rPr>
          <w:rFonts w:cs="Calibri"/>
          <w:b/>
        </w:rPr>
        <w:t xml:space="preserve"> in qualità di </w:t>
      </w:r>
      <w:r>
        <w:rPr>
          <w:rFonts w:cs="Calibri"/>
          <w:b/>
        </w:rPr>
        <w:t>_________________</w:t>
      </w:r>
      <w:r w:rsidRPr="00C35E96">
        <w:rPr>
          <w:rFonts w:cs="Calibri"/>
          <w:b/>
        </w:rPr>
        <w:t xml:space="preserve"> </w:t>
      </w:r>
      <w:r w:rsidRPr="00C35E96">
        <w:rPr>
          <w:rFonts w:eastAsia="Calibri" w:cs="Calibri"/>
        </w:rPr>
        <w:t xml:space="preserve">in relazione </w:t>
      </w:r>
      <w:r w:rsidR="003543B0">
        <w:rPr>
          <w:rFonts w:eastAsia="Calibri" w:cs="Calibri"/>
        </w:rPr>
        <w:t>all’avviso per il  reclutamento di un collaudatore interno</w:t>
      </w:r>
      <w:bookmarkStart w:id="2" w:name="_GoBack"/>
      <w:bookmarkEnd w:id="2"/>
      <w:r>
        <w:rPr>
          <w:rFonts w:ascii="Arial" w:hAnsi="Arial" w:cs="Arial"/>
          <w:sz w:val="24"/>
          <w:szCs w:val="24"/>
        </w:rPr>
        <w:t xml:space="preserve">, </w:t>
      </w:r>
      <w:r w:rsidRPr="00C35E96">
        <w:rPr>
          <w:rFonts w:cs="Calibri"/>
        </w:rPr>
        <w:t>nell’ambito del progetto di cui in ogge</w:t>
      </w:r>
      <w:r>
        <w:rPr>
          <w:rFonts w:cs="Calibri"/>
        </w:rPr>
        <w:t>tto</w:t>
      </w:r>
      <w:r>
        <w:rPr>
          <w:rFonts w:ascii="Arial" w:hAnsi="Arial" w:cs="Arial"/>
          <w:b/>
          <w:sz w:val="24"/>
          <w:szCs w:val="24"/>
        </w:rPr>
        <w:t xml:space="preserve"> PNRR – MISSIONE 4: Istruzione e Ricerca – Componente 1 – Potenziamento dell’Offerta dei servizi di Istruzione: dagli asili nido alle </w:t>
      </w:r>
      <w:proofErr w:type="spellStart"/>
      <w:r>
        <w:rPr>
          <w:rFonts w:ascii="Arial" w:hAnsi="Arial" w:cs="Arial"/>
          <w:b/>
          <w:sz w:val="24"/>
          <w:szCs w:val="24"/>
        </w:rPr>
        <w:t>Universita’</w:t>
      </w:r>
      <w:proofErr w:type="spellEnd"/>
      <w:r>
        <w:rPr>
          <w:rFonts w:ascii="Arial" w:hAnsi="Arial" w:cs="Arial"/>
          <w:b/>
          <w:sz w:val="24"/>
          <w:szCs w:val="24"/>
        </w:rPr>
        <w:t xml:space="preserve"> – Investimento 3.2: Scuola 4.0 – Azione 1 </w:t>
      </w:r>
      <w:proofErr w:type="spellStart"/>
      <w:r>
        <w:rPr>
          <w:rFonts w:ascii="Arial" w:hAnsi="Arial" w:cs="Arial"/>
          <w:b/>
          <w:sz w:val="24"/>
          <w:szCs w:val="24"/>
        </w:rPr>
        <w:t>Next</w:t>
      </w:r>
      <w:proofErr w:type="spellEnd"/>
      <w:r>
        <w:rPr>
          <w:rFonts w:ascii="Arial" w:hAnsi="Arial" w:cs="Arial"/>
          <w:b/>
          <w:sz w:val="24"/>
          <w:szCs w:val="24"/>
        </w:rPr>
        <w:t xml:space="preserve"> </w:t>
      </w:r>
      <w:proofErr w:type="spellStart"/>
      <w:r>
        <w:rPr>
          <w:rFonts w:ascii="Arial" w:hAnsi="Arial" w:cs="Arial"/>
          <w:b/>
          <w:sz w:val="24"/>
          <w:szCs w:val="24"/>
        </w:rPr>
        <w:t>Generetion</w:t>
      </w:r>
      <w:proofErr w:type="spellEnd"/>
      <w:r>
        <w:rPr>
          <w:rFonts w:ascii="Arial" w:hAnsi="Arial" w:cs="Arial"/>
          <w:b/>
          <w:sz w:val="24"/>
          <w:szCs w:val="24"/>
        </w:rPr>
        <w:t xml:space="preserve"> </w:t>
      </w:r>
      <w:proofErr w:type="spellStart"/>
      <w:r>
        <w:rPr>
          <w:rFonts w:ascii="Arial" w:hAnsi="Arial" w:cs="Arial"/>
          <w:b/>
          <w:sz w:val="24"/>
          <w:szCs w:val="24"/>
        </w:rPr>
        <w:t>Classroom</w:t>
      </w:r>
      <w:proofErr w:type="spellEnd"/>
      <w:r>
        <w:rPr>
          <w:rFonts w:ascii="Arial" w:hAnsi="Arial" w:cs="Arial"/>
          <w:b/>
          <w:sz w:val="24"/>
          <w:szCs w:val="24"/>
        </w:rPr>
        <w:t xml:space="preserve"> – Ambienti di apprendimento innovativi. – </w:t>
      </w:r>
      <w:r>
        <w:rPr>
          <w:rFonts w:ascii="Arial" w:hAnsi="Arial" w:cs="Arial"/>
          <w:i/>
          <w:sz w:val="24"/>
          <w:szCs w:val="24"/>
        </w:rPr>
        <w:t>Avviso</w:t>
      </w:r>
      <w:r>
        <w:rPr>
          <w:rFonts w:ascii="Arial" w:hAnsi="Arial" w:cs="Arial"/>
          <w:i/>
          <w:spacing w:val="1"/>
          <w:sz w:val="24"/>
          <w:szCs w:val="24"/>
        </w:rPr>
        <w:t xml:space="preserve"> </w:t>
      </w:r>
      <w:r>
        <w:rPr>
          <w:rFonts w:ascii="Arial" w:hAnsi="Arial" w:cs="Arial"/>
          <w:i/>
          <w:sz w:val="24"/>
          <w:szCs w:val="24"/>
        </w:rPr>
        <w:t>Pubblico</w:t>
      </w:r>
      <w:r>
        <w:rPr>
          <w:rFonts w:ascii="Arial" w:hAnsi="Arial" w:cs="Arial"/>
          <w:i/>
          <w:spacing w:val="1"/>
          <w:sz w:val="24"/>
          <w:szCs w:val="24"/>
        </w:rPr>
        <w:t xml:space="preserve"> </w:t>
      </w:r>
      <w:r>
        <w:rPr>
          <w:rFonts w:ascii="Arial" w:hAnsi="Arial" w:cs="Arial"/>
          <w:i/>
          <w:sz w:val="24"/>
          <w:szCs w:val="24"/>
        </w:rPr>
        <w:t>“</w:t>
      </w:r>
      <w:proofErr w:type="spellStart"/>
      <w:r>
        <w:rPr>
          <w:rFonts w:ascii="Arial" w:hAnsi="Arial" w:cs="Arial"/>
          <w:i/>
          <w:sz w:val="24"/>
          <w:szCs w:val="24"/>
        </w:rPr>
        <w:t>Next</w:t>
      </w:r>
      <w:proofErr w:type="spellEnd"/>
      <w:r>
        <w:rPr>
          <w:rFonts w:ascii="Arial" w:hAnsi="Arial" w:cs="Arial"/>
          <w:i/>
          <w:spacing w:val="1"/>
          <w:sz w:val="24"/>
          <w:szCs w:val="24"/>
        </w:rPr>
        <w:t xml:space="preserve"> </w:t>
      </w:r>
      <w:r>
        <w:rPr>
          <w:rFonts w:ascii="Arial" w:hAnsi="Arial" w:cs="Arial"/>
          <w:i/>
          <w:sz w:val="24"/>
          <w:szCs w:val="24"/>
        </w:rPr>
        <w:t>Generation</w:t>
      </w:r>
      <w:r>
        <w:rPr>
          <w:rFonts w:ascii="Arial" w:hAnsi="Arial" w:cs="Arial"/>
          <w:i/>
          <w:spacing w:val="1"/>
          <w:sz w:val="24"/>
          <w:szCs w:val="24"/>
        </w:rPr>
        <w:t xml:space="preserve"> </w:t>
      </w:r>
      <w:proofErr w:type="spellStart"/>
      <w:r>
        <w:rPr>
          <w:rFonts w:ascii="Arial" w:hAnsi="Arial" w:cs="Arial"/>
          <w:i/>
          <w:sz w:val="24"/>
          <w:szCs w:val="24"/>
        </w:rPr>
        <w:t>Classrooms</w:t>
      </w:r>
      <w:proofErr w:type="spellEnd"/>
      <w:r>
        <w:rPr>
          <w:rFonts w:ascii="Arial" w:hAnsi="Arial" w:cs="Arial"/>
          <w:i/>
          <w:spacing w:val="1"/>
          <w:sz w:val="24"/>
          <w:szCs w:val="24"/>
        </w:rPr>
        <w:t xml:space="preserve"> </w:t>
      </w:r>
      <w:r>
        <w:rPr>
          <w:rFonts w:ascii="Arial" w:hAnsi="Arial" w:cs="Arial"/>
          <w:i/>
          <w:sz w:val="24"/>
          <w:szCs w:val="24"/>
        </w:rPr>
        <w:t>–</w:t>
      </w:r>
      <w:r>
        <w:rPr>
          <w:rFonts w:ascii="Arial" w:hAnsi="Arial" w:cs="Arial"/>
          <w:i/>
          <w:spacing w:val="1"/>
          <w:sz w:val="24"/>
          <w:szCs w:val="24"/>
        </w:rPr>
        <w:t xml:space="preserve"> </w:t>
      </w:r>
      <w:r>
        <w:rPr>
          <w:rFonts w:ascii="Arial" w:hAnsi="Arial" w:cs="Arial"/>
          <w:i/>
          <w:sz w:val="24"/>
          <w:szCs w:val="24"/>
        </w:rPr>
        <w:t>Trasformazione</w:t>
      </w:r>
      <w:r>
        <w:rPr>
          <w:rFonts w:ascii="Arial" w:hAnsi="Arial" w:cs="Arial"/>
          <w:i/>
          <w:spacing w:val="1"/>
          <w:sz w:val="24"/>
          <w:szCs w:val="24"/>
        </w:rPr>
        <w:t xml:space="preserve"> </w:t>
      </w:r>
      <w:r>
        <w:rPr>
          <w:rFonts w:ascii="Arial" w:hAnsi="Arial" w:cs="Arial"/>
          <w:i/>
          <w:sz w:val="24"/>
          <w:szCs w:val="24"/>
        </w:rPr>
        <w:t>delle</w:t>
      </w:r>
      <w:r>
        <w:rPr>
          <w:rFonts w:ascii="Arial" w:hAnsi="Arial" w:cs="Arial"/>
          <w:i/>
          <w:spacing w:val="1"/>
          <w:sz w:val="24"/>
          <w:szCs w:val="24"/>
        </w:rPr>
        <w:t xml:space="preserve"> </w:t>
      </w:r>
      <w:r>
        <w:rPr>
          <w:rFonts w:ascii="Arial" w:hAnsi="Arial" w:cs="Arial"/>
          <w:i/>
          <w:sz w:val="24"/>
          <w:szCs w:val="24"/>
        </w:rPr>
        <w:t>aule</w:t>
      </w:r>
      <w:r>
        <w:rPr>
          <w:rFonts w:ascii="Arial" w:hAnsi="Arial" w:cs="Arial"/>
          <w:i/>
          <w:spacing w:val="1"/>
          <w:sz w:val="24"/>
          <w:szCs w:val="24"/>
        </w:rPr>
        <w:t xml:space="preserve"> </w:t>
      </w:r>
      <w:r>
        <w:rPr>
          <w:rFonts w:ascii="Arial" w:hAnsi="Arial" w:cs="Arial"/>
          <w:i/>
          <w:sz w:val="24"/>
          <w:szCs w:val="24"/>
        </w:rPr>
        <w:t>in</w:t>
      </w:r>
      <w:r>
        <w:rPr>
          <w:rFonts w:ascii="Arial" w:hAnsi="Arial" w:cs="Arial"/>
          <w:i/>
          <w:spacing w:val="70"/>
          <w:sz w:val="24"/>
          <w:szCs w:val="24"/>
        </w:rPr>
        <w:t xml:space="preserve"> </w:t>
      </w:r>
      <w:r>
        <w:rPr>
          <w:rFonts w:ascii="Arial" w:hAnsi="Arial" w:cs="Arial"/>
          <w:i/>
          <w:sz w:val="24"/>
          <w:szCs w:val="24"/>
        </w:rPr>
        <w:t>ambienti</w:t>
      </w:r>
      <w:r>
        <w:rPr>
          <w:rFonts w:ascii="Arial" w:hAnsi="Arial" w:cs="Arial"/>
          <w:i/>
          <w:spacing w:val="1"/>
          <w:sz w:val="24"/>
          <w:szCs w:val="24"/>
        </w:rPr>
        <w:t xml:space="preserve"> </w:t>
      </w:r>
      <w:r>
        <w:rPr>
          <w:rFonts w:ascii="Arial" w:hAnsi="Arial" w:cs="Arial"/>
          <w:i/>
          <w:sz w:val="24"/>
          <w:szCs w:val="24"/>
        </w:rPr>
        <w:t>innovativi di apprendimento” - PNRR - Missione 4 – Istruzione e Ricerca – Componente 1 –</w:t>
      </w:r>
      <w:r>
        <w:rPr>
          <w:rFonts w:ascii="Arial" w:hAnsi="Arial" w:cs="Arial"/>
          <w:i/>
          <w:spacing w:val="1"/>
          <w:sz w:val="24"/>
          <w:szCs w:val="24"/>
        </w:rPr>
        <w:t xml:space="preserve"> </w:t>
      </w:r>
      <w:r>
        <w:rPr>
          <w:rFonts w:ascii="Arial" w:hAnsi="Arial" w:cs="Arial"/>
          <w:i/>
          <w:sz w:val="24"/>
          <w:szCs w:val="24"/>
        </w:rPr>
        <w:t>Potenziamento</w:t>
      </w:r>
      <w:r>
        <w:rPr>
          <w:rFonts w:ascii="Arial" w:hAnsi="Arial" w:cs="Arial"/>
          <w:i/>
          <w:spacing w:val="1"/>
          <w:sz w:val="24"/>
          <w:szCs w:val="24"/>
        </w:rPr>
        <w:t xml:space="preserve"> </w:t>
      </w:r>
      <w:r>
        <w:rPr>
          <w:rFonts w:ascii="Arial" w:hAnsi="Arial" w:cs="Arial"/>
          <w:i/>
          <w:sz w:val="24"/>
          <w:szCs w:val="24"/>
        </w:rPr>
        <w:t>dell’offerta</w:t>
      </w:r>
      <w:r>
        <w:rPr>
          <w:rFonts w:ascii="Arial" w:hAnsi="Arial" w:cs="Arial"/>
          <w:i/>
          <w:spacing w:val="1"/>
          <w:sz w:val="24"/>
          <w:szCs w:val="24"/>
        </w:rPr>
        <w:t xml:space="preserve"> </w:t>
      </w:r>
      <w:r>
        <w:rPr>
          <w:rFonts w:ascii="Arial" w:hAnsi="Arial" w:cs="Arial"/>
          <w:i/>
          <w:sz w:val="24"/>
          <w:szCs w:val="24"/>
        </w:rPr>
        <w:t>dei</w:t>
      </w:r>
      <w:r>
        <w:rPr>
          <w:rFonts w:ascii="Arial" w:hAnsi="Arial" w:cs="Arial"/>
          <w:i/>
          <w:spacing w:val="1"/>
          <w:sz w:val="24"/>
          <w:szCs w:val="24"/>
        </w:rPr>
        <w:t xml:space="preserve"> </w:t>
      </w:r>
      <w:r>
        <w:rPr>
          <w:rFonts w:ascii="Arial" w:hAnsi="Arial" w:cs="Arial"/>
          <w:i/>
          <w:sz w:val="24"/>
          <w:szCs w:val="24"/>
        </w:rPr>
        <w:t>servizi</w:t>
      </w:r>
      <w:r>
        <w:rPr>
          <w:rFonts w:ascii="Arial" w:hAnsi="Arial" w:cs="Arial"/>
          <w:i/>
          <w:spacing w:val="1"/>
          <w:sz w:val="24"/>
          <w:szCs w:val="24"/>
        </w:rPr>
        <w:t xml:space="preserve"> </w:t>
      </w:r>
      <w:r>
        <w:rPr>
          <w:rFonts w:ascii="Arial" w:hAnsi="Arial" w:cs="Arial"/>
          <w:i/>
          <w:sz w:val="24"/>
          <w:szCs w:val="24"/>
        </w:rPr>
        <w:t>di</w:t>
      </w:r>
      <w:r>
        <w:rPr>
          <w:rFonts w:ascii="Arial" w:hAnsi="Arial" w:cs="Arial"/>
          <w:i/>
          <w:spacing w:val="1"/>
          <w:sz w:val="24"/>
          <w:szCs w:val="24"/>
        </w:rPr>
        <w:t xml:space="preserve"> </w:t>
      </w:r>
      <w:r>
        <w:rPr>
          <w:rFonts w:ascii="Arial" w:hAnsi="Arial" w:cs="Arial"/>
          <w:i/>
          <w:sz w:val="24"/>
          <w:szCs w:val="24"/>
        </w:rPr>
        <w:t>istruzione:</w:t>
      </w:r>
      <w:r>
        <w:rPr>
          <w:rFonts w:ascii="Arial" w:hAnsi="Arial" w:cs="Arial"/>
          <w:i/>
          <w:spacing w:val="1"/>
          <w:sz w:val="24"/>
          <w:szCs w:val="24"/>
        </w:rPr>
        <w:t xml:space="preserve"> </w:t>
      </w:r>
      <w:r>
        <w:rPr>
          <w:rFonts w:ascii="Arial" w:hAnsi="Arial" w:cs="Arial"/>
          <w:i/>
          <w:sz w:val="24"/>
          <w:szCs w:val="24"/>
        </w:rPr>
        <w:t>dagli</w:t>
      </w:r>
      <w:r>
        <w:rPr>
          <w:rFonts w:ascii="Arial" w:hAnsi="Arial" w:cs="Arial"/>
          <w:i/>
          <w:spacing w:val="1"/>
          <w:sz w:val="24"/>
          <w:szCs w:val="24"/>
        </w:rPr>
        <w:t xml:space="preserve"> </w:t>
      </w:r>
      <w:r>
        <w:rPr>
          <w:rFonts w:ascii="Arial" w:hAnsi="Arial" w:cs="Arial"/>
          <w:i/>
          <w:sz w:val="24"/>
          <w:szCs w:val="24"/>
        </w:rPr>
        <w:t>asili</w:t>
      </w:r>
      <w:r>
        <w:rPr>
          <w:rFonts w:ascii="Arial" w:hAnsi="Arial" w:cs="Arial"/>
          <w:i/>
          <w:spacing w:val="1"/>
          <w:sz w:val="24"/>
          <w:szCs w:val="24"/>
        </w:rPr>
        <w:t xml:space="preserve"> </w:t>
      </w:r>
      <w:r>
        <w:rPr>
          <w:rFonts w:ascii="Arial" w:hAnsi="Arial" w:cs="Arial"/>
          <w:i/>
          <w:sz w:val="24"/>
          <w:szCs w:val="24"/>
        </w:rPr>
        <w:t>nido</w:t>
      </w:r>
      <w:r>
        <w:rPr>
          <w:rFonts w:ascii="Arial" w:hAnsi="Arial" w:cs="Arial"/>
          <w:i/>
          <w:spacing w:val="1"/>
          <w:sz w:val="24"/>
          <w:szCs w:val="24"/>
        </w:rPr>
        <w:t xml:space="preserve"> </w:t>
      </w:r>
      <w:r>
        <w:rPr>
          <w:rFonts w:ascii="Arial" w:hAnsi="Arial" w:cs="Arial"/>
          <w:i/>
          <w:sz w:val="24"/>
          <w:szCs w:val="24"/>
        </w:rPr>
        <w:t>alle</w:t>
      </w:r>
      <w:r>
        <w:rPr>
          <w:rFonts w:ascii="Arial" w:hAnsi="Arial" w:cs="Arial"/>
          <w:i/>
          <w:spacing w:val="1"/>
          <w:sz w:val="24"/>
          <w:szCs w:val="24"/>
        </w:rPr>
        <w:t xml:space="preserve"> </w:t>
      </w:r>
      <w:r>
        <w:rPr>
          <w:rFonts w:ascii="Arial" w:hAnsi="Arial" w:cs="Arial"/>
          <w:i/>
          <w:sz w:val="24"/>
          <w:szCs w:val="24"/>
        </w:rPr>
        <w:t>Università</w:t>
      </w:r>
      <w:r>
        <w:rPr>
          <w:rFonts w:ascii="Arial" w:hAnsi="Arial" w:cs="Arial"/>
          <w:i/>
          <w:spacing w:val="70"/>
          <w:sz w:val="24"/>
          <w:szCs w:val="24"/>
        </w:rPr>
        <w:t xml:space="preserve"> </w:t>
      </w:r>
      <w:r>
        <w:rPr>
          <w:rFonts w:ascii="Arial" w:hAnsi="Arial" w:cs="Arial"/>
          <w:i/>
          <w:sz w:val="24"/>
          <w:szCs w:val="24"/>
        </w:rPr>
        <w:t>–</w:t>
      </w:r>
      <w:r>
        <w:rPr>
          <w:rFonts w:ascii="Arial" w:hAnsi="Arial" w:cs="Arial"/>
          <w:i/>
          <w:spacing w:val="1"/>
          <w:sz w:val="24"/>
          <w:szCs w:val="24"/>
        </w:rPr>
        <w:t xml:space="preserve"> </w:t>
      </w:r>
      <w:r>
        <w:rPr>
          <w:rFonts w:ascii="Arial" w:hAnsi="Arial" w:cs="Arial"/>
          <w:i/>
          <w:sz w:val="24"/>
          <w:szCs w:val="24"/>
        </w:rPr>
        <w:t>Investimento 3.2 “Scuola 4.0: scuole innovative, cablaggio, nuovi ambienti di apprendimento e</w:t>
      </w:r>
      <w:r>
        <w:rPr>
          <w:rFonts w:ascii="Arial" w:hAnsi="Arial" w:cs="Arial"/>
          <w:i/>
          <w:spacing w:val="-68"/>
          <w:sz w:val="24"/>
          <w:szCs w:val="24"/>
        </w:rPr>
        <w:t xml:space="preserve"> </w:t>
      </w:r>
      <w:r>
        <w:rPr>
          <w:rFonts w:ascii="Arial" w:hAnsi="Arial" w:cs="Arial"/>
          <w:i/>
          <w:sz w:val="24"/>
          <w:szCs w:val="24"/>
        </w:rPr>
        <w:t>laboratori”</w:t>
      </w:r>
      <w:r>
        <w:rPr>
          <w:rFonts w:ascii="Arial" w:hAnsi="Arial" w:cs="Arial"/>
          <w:i/>
          <w:spacing w:val="-2"/>
          <w:sz w:val="24"/>
          <w:szCs w:val="24"/>
        </w:rPr>
        <w:t>.</w:t>
      </w:r>
    </w:p>
    <w:p w:rsidR="00252616" w:rsidRDefault="00252616" w:rsidP="00252616">
      <w:pPr>
        <w:ind w:right="111"/>
        <w:jc w:val="both"/>
        <w:rPr>
          <w:rFonts w:ascii="Arial" w:hAnsi="Arial" w:cs="Arial"/>
          <w:sz w:val="24"/>
          <w:szCs w:val="24"/>
        </w:rPr>
      </w:pPr>
      <w:r>
        <w:rPr>
          <w:rFonts w:ascii="Arial" w:hAnsi="Arial" w:cs="Arial"/>
          <w:b/>
          <w:sz w:val="24"/>
          <w:szCs w:val="24"/>
        </w:rPr>
        <w:t>TITOLO PROGETTO:</w:t>
      </w:r>
      <w:r>
        <w:rPr>
          <w:rFonts w:ascii="Arial" w:hAnsi="Arial" w:cs="Arial"/>
          <w:i/>
          <w:sz w:val="24"/>
          <w:szCs w:val="24"/>
        </w:rPr>
        <w:t xml:space="preserve"> </w:t>
      </w:r>
      <w:r>
        <w:rPr>
          <w:rFonts w:ascii="Arial" w:hAnsi="Arial" w:cs="Arial"/>
          <w:sz w:val="24"/>
          <w:szCs w:val="24"/>
        </w:rPr>
        <w:t>Immersi nel METAVERSO</w:t>
      </w:r>
    </w:p>
    <w:p w:rsidR="00252616" w:rsidRDefault="00252616" w:rsidP="00252616">
      <w:pPr>
        <w:ind w:right="111"/>
        <w:jc w:val="both"/>
        <w:rPr>
          <w:rFonts w:ascii="Arial" w:hAnsi="Arial" w:cs="Arial"/>
          <w:sz w:val="24"/>
          <w:szCs w:val="24"/>
        </w:rPr>
      </w:pPr>
      <w:r>
        <w:rPr>
          <w:rFonts w:ascii="Arial" w:hAnsi="Arial" w:cs="Arial"/>
          <w:b/>
          <w:sz w:val="24"/>
          <w:szCs w:val="24"/>
        </w:rPr>
        <w:t>CODICE PROGETTO:</w:t>
      </w:r>
      <w:r>
        <w:rPr>
          <w:rFonts w:ascii="Arial" w:hAnsi="Arial" w:cs="Arial"/>
          <w:sz w:val="24"/>
          <w:szCs w:val="24"/>
        </w:rPr>
        <w:t xml:space="preserve"> M4C1I3.2-2022-961-P-19994</w:t>
      </w:r>
    </w:p>
    <w:p w:rsidR="00252616" w:rsidRDefault="00252616" w:rsidP="00252616">
      <w:pPr>
        <w:ind w:right="111"/>
        <w:jc w:val="both"/>
        <w:rPr>
          <w:rFonts w:ascii="Arial" w:hAnsi="Arial" w:cs="Arial"/>
          <w:sz w:val="24"/>
          <w:szCs w:val="24"/>
        </w:rPr>
      </w:pPr>
    </w:p>
    <w:p w:rsidR="00252616" w:rsidRPr="00C35E96" w:rsidRDefault="00252616" w:rsidP="00252616">
      <w:pPr>
        <w:spacing w:before="120" w:after="120"/>
        <w:jc w:val="both"/>
        <w:rPr>
          <w:rFonts w:ascii="Calibri" w:hAnsi="Calibri" w:cs="Calibri"/>
          <w:b/>
        </w:rPr>
      </w:pPr>
      <w:r w:rsidRPr="00C35E96">
        <w:rPr>
          <w:rFonts w:cs="Calibr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C35E96">
        <w:rPr>
          <w:rFonts w:cs="Calibri"/>
          <w:b/>
        </w:rPr>
        <w:t>d.P.R.</w:t>
      </w:r>
      <w:proofErr w:type="spellEnd"/>
      <w:r w:rsidRPr="00C35E96">
        <w:rPr>
          <w:rFonts w:cs="Calibri"/>
          <w:b/>
        </w:rPr>
        <w:t xml:space="preserve"> n. 445 del 28 dicembre 2000 e l’applicazione di ogni altra sanzione prevista dalla legge, nella predetta qualità, ai sensi e per gli effetti di cui agli artt. 46 e 47 del </w:t>
      </w:r>
      <w:proofErr w:type="spellStart"/>
      <w:r w:rsidRPr="00C35E96">
        <w:rPr>
          <w:rFonts w:cs="Calibri"/>
          <w:b/>
        </w:rPr>
        <w:t>d.P.R.</w:t>
      </w:r>
      <w:proofErr w:type="spellEnd"/>
      <w:r w:rsidRPr="00C35E96">
        <w:rPr>
          <w:rFonts w:cs="Calibri"/>
          <w:b/>
        </w:rPr>
        <w:t xml:space="preserve"> n. 445 del 28 dicembre 2000,</w:t>
      </w:r>
    </w:p>
    <w:p w:rsidR="00252616" w:rsidRPr="00C35E96" w:rsidRDefault="00252616" w:rsidP="00252616">
      <w:pPr>
        <w:spacing w:before="120" w:after="120"/>
        <w:jc w:val="center"/>
        <w:outlineLvl w:val="0"/>
        <w:rPr>
          <w:rFonts w:cs="Calibri"/>
          <w:b/>
        </w:rPr>
      </w:pPr>
    </w:p>
    <w:p w:rsidR="00252616" w:rsidRPr="00C35E96" w:rsidRDefault="00252616" w:rsidP="00252616">
      <w:pPr>
        <w:spacing w:before="120" w:after="120"/>
        <w:jc w:val="center"/>
        <w:outlineLvl w:val="0"/>
        <w:rPr>
          <w:rFonts w:cs="Calibri"/>
          <w:b/>
        </w:rPr>
      </w:pPr>
      <w:r w:rsidRPr="00C35E96">
        <w:rPr>
          <w:rFonts w:cs="Calibri"/>
          <w:b/>
        </w:rPr>
        <w:t>DICHIARA</w:t>
      </w:r>
    </w:p>
    <w:p w:rsidR="00252616" w:rsidRPr="00AD02EB" w:rsidRDefault="00252616" w:rsidP="00252616">
      <w:pPr>
        <w:spacing w:before="120" w:after="120"/>
        <w:jc w:val="center"/>
        <w:outlineLvl w:val="0"/>
        <w:rPr>
          <w:rFonts w:ascii="Arial" w:hAnsi="Arial" w:cs="Arial"/>
          <w:b/>
        </w:rPr>
      </w:pPr>
    </w:p>
    <w:p w:rsidR="00252616" w:rsidRPr="00AD02EB" w:rsidRDefault="00252616" w:rsidP="00252616">
      <w:pPr>
        <w:pStyle w:val="Comma"/>
        <w:numPr>
          <w:ilvl w:val="0"/>
          <w:numId w:val="2"/>
        </w:numPr>
        <w:spacing w:before="120" w:after="120" w:line="276" w:lineRule="auto"/>
        <w:ind w:left="709"/>
        <w:rPr>
          <w:rFonts w:ascii="Arial" w:hAnsi="Arial" w:cs="Arial"/>
        </w:rPr>
      </w:pPr>
      <w:proofErr w:type="gramStart"/>
      <w:r w:rsidRPr="00AD02EB">
        <w:rPr>
          <w:rFonts w:ascii="Arial" w:hAnsi="Arial" w:cs="Arial"/>
        </w:rPr>
        <w:lastRenderedPageBreak/>
        <w:t>di</w:t>
      </w:r>
      <w:proofErr w:type="gramEnd"/>
      <w:r w:rsidRPr="00AD02EB">
        <w:rPr>
          <w:rFonts w:ascii="Arial" w:hAnsi="Arial" w:cs="Arial"/>
        </w:rPr>
        <w:t xml:space="preserve"> non trovarsi in situazione di incompatibilità, ai sensi di quanto previsto dal d.lgs. n. 39/2013 e dall’art. 53, del d.lgs. n. 165/2001; </w:t>
      </w:r>
    </w:p>
    <w:p w:rsidR="00252616" w:rsidRPr="00AD02EB" w:rsidRDefault="00252616" w:rsidP="00252616">
      <w:pPr>
        <w:pStyle w:val="Comma"/>
        <w:numPr>
          <w:ilvl w:val="0"/>
          <w:numId w:val="2"/>
        </w:numPr>
        <w:spacing w:before="120" w:after="120" w:line="276" w:lineRule="auto"/>
        <w:ind w:left="709"/>
        <w:rPr>
          <w:rFonts w:ascii="Arial" w:hAnsi="Arial" w:cs="Arial"/>
        </w:rPr>
      </w:pPr>
      <w:proofErr w:type="gramStart"/>
      <w:r w:rsidRPr="00AD02EB">
        <w:rPr>
          <w:rFonts w:ascii="Arial" w:hAnsi="Arial" w:cs="Arial"/>
        </w:rPr>
        <w:t>di</w:t>
      </w:r>
      <w:proofErr w:type="gramEnd"/>
      <w:r w:rsidRPr="00AD02EB">
        <w:rPr>
          <w:rFonts w:ascii="Arial" w:hAnsi="Arial" w:cs="Arial"/>
        </w:rPr>
        <w:t xml:space="preserve"> non trovarsi in situazioni di conflitto di interessi, anche potenziale, ai sensi dell’art. 53, comma 14, del d.lgs. n. 165/2001, che possano interferire con l’esercizio dell’incarico;</w:t>
      </w:r>
    </w:p>
    <w:p w:rsidR="00252616" w:rsidRPr="00AD02EB" w:rsidRDefault="00252616" w:rsidP="00252616">
      <w:pPr>
        <w:pStyle w:val="Comma"/>
        <w:numPr>
          <w:ilvl w:val="0"/>
          <w:numId w:val="2"/>
        </w:numPr>
        <w:spacing w:before="120" w:after="120" w:line="276" w:lineRule="auto"/>
        <w:ind w:left="709"/>
        <w:rPr>
          <w:rFonts w:ascii="Arial" w:hAnsi="Arial" w:cs="Arial"/>
        </w:rPr>
      </w:pPr>
      <w:r w:rsidRPr="00AD02EB">
        <w:rPr>
          <w:rFonts w:ascii="Arial" w:hAnsi="Arial" w:cs="Arial"/>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252616" w:rsidRPr="00AD02EB" w:rsidRDefault="00252616" w:rsidP="00252616">
      <w:pPr>
        <w:pStyle w:val="Comma"/>
        <w:numPr>
          <w:ilvl w:val="0"/>
          <w:numId w:val="2"/>
        </w:numPr>
        <w:spacing w:before="120" w:after="120" w:line="276" w:lineRule="auto"/>
        <w:ind w:left="709"/>
        <w:rPr>
          <w:rFonts w:ascii="Arial" w:hAnsi="Arial" w:cs="Arial"/>
        </w:rPr>
      </w:pPr>
      <w:proofErr w:type="gramStart"/>
      <w:r w:rsidRPr="00AD02EB">
        <w:rPr>
          <w:rFonts w:ascii="Arial" w:hAnsi="Arial" w:cs="Arial"/>
        </w:rPr>
        <w:t>di</w:t>
      </w:r>
      <w:proofErr w:type="gramEnd"/>
      <w:r w:rsidRPr="00AD02EB">
        <w:rPr>
          <w:rFonts w:ascii="Arial" w:hAnsi="Arial" w:cs="Arial"/>
        </w:rPr>
        <w:t xml:space="preserve"> aver preso piena cognizione del D.M. 26 aprile 2022, n. 105, recante il Codice di Comportamento dei dipendenti del Ministero dell’istruzione e del merito;</w:t>
      </w:r>
    </w:p>
    <w:p w:rsidR="00252616" w:rsidRPr="00AD02EB" w:rsidRDefault="00252616" w:rsidP="00252616">
      <w:pPr>
        <w:pStyle w:val="Comma"/>
        <w:numPr>
          <w:ilvl w:val="0"/>
          <w:numId w:val="2"/>
        </w:numPr>
        <w:spacing w:before="120" w:after="120" w:line="276" w:lineRule="auto"/>
        <w:ind w:left="709"/>
        <w:rPr>
          <w:rFonts w:ascii="Arial" w:hAnsi="Arial" w:cs="Arial"/>
        </w:rPr>
      </w:pPr>
      <w:proofErr w:type="gramStart"/>
      <w:r w:rsidRPr="00AD02EB">
        <w:rPr>
          <w:rFonts w:ascii="Arial" w:hAnsi="Arial" w:cs="Arial"/>
        </w:rPr>
        <w:t>di</w:t>
      </w:r>
      <w:proofErr w:type="gramEnd"/>
      <w:r w:rsidRPr="00AD02EB">
        <w:rPr>
          <w:rFonts w:ascii="Arial" w:hAnsi="Arial" w:cs="Arial"/>
        </w:rPr>
        <w:t xml:space="preserve"> impegnarsi a comunicare tempestivamente all’Istituzione scolastica conferente eventuali variazioni che dovessero intervenire nel corso dello svolgimento dell’incarico;</w:t>
      </w:r>
    </w:p>
    <w:p w:rsidR="00252616" w:rsidRPr="00AD02EB" w:rsidRDefault="00252616" w:rsidP="00252616">
      <w:pPr>
        <w:pStyle w:val="Comma"/>
        <w:numPr>
          <w:ilvl w:val="0"/>
          <w:numId w:val="2"/>
        </w:numPr>
        <w:spacing w:before="120" w:after="120" w:line="276" w:lineRule="auto"/>
        <w:ind w:left="709"/>
        <w:rPr>
          <w:rFonts w:ascii="Arial" w:hAnsi="Arial" w:cs="Arial"/>
        </w:rPr>
      </w:pPr>
      <w:proofErr w:type="gramStart"/>
      <w:r w:rsidRPr="00AD02EB">
        <w:rPr>
          <w:rFonts w:ascii="Arial" w:hAnsi="Arial" w:cs="Arial"/>
        </w:rPr>
        <w:t>di</w:t>
      </w:r>
      <w:proofErr w:type="gramEnd"/>
      <w:r w:rsidRPr="00AD02EB">
        <w:rPr>
          <w:rFonts w:ascii="Arial" w:hAnsi="Arial" w:cs="Arial"/>
        </w:rPr>
        <w:t xml:space="preserve"> impegnarsi altresì a comunicare all’Istituzione scolastica qualsiasi altra circostanza sopravvenuta di carattere ostativo rispetto all’espletamento dell’incarico;</w:t>
      </w:r>
    </w:p>
    <w:p w:rsidR="00252616" w:rsidRPr="00AD02EB" w:rsidRDefault="00252616" w:rsidP="00252616">
      <w:pPr>
        <w:pStyle w:val="Comma"/>
        <w:numPr>
          <w:ilvl w:val="0"/>
          <w:numId w:val="2"/>
        </w:numPr>
        <w:spacing w:before="120" w:after="120" w:line="276" w:lineRule="auto"/>
        <w:ind w:left="709"/>
        <w:rPr>
          <w:rFonts w:ascii="Arial" w:hAnsi="Arial" w:cs="Arial"/>
        </w:rPr>
      </w:pPr>
      <w:proofErr w:type="gramStart"/>
      <w:r w:rsidRPr="00AD02EB">
        <w:rPr>
          <w:rFonts w:ascii="Arial" w:hAnsi="Arial" w:cs="Arial"/>
        </w:rPr>
        <w:t>di</w:t>
      </w:r>
      <w:proofErr w:type="gramEnd"/>
      <w:r w:rsidRPr="00AD02EB">
        <w:rPr>
          <w:rFonts w:ascii="Arial" w:hAnsi="Arial" w:cs="Arial"/>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252616" w:rsidRPr="00AD02EB" w:rsidRDefault="00252616" w:rsidP="00252616">
      <w:pPr>
        <w:pStyle w:val="Comma"/>
        <w:numPr>
          <w:ilvl w:val="0"/>
          <w:numId w:val="0"/>
        </w:numPr>
        <w:spacing w:before="120" w:after="120" w:line="276" w:lineRule="auto"/>
        <w:ind w:left="709"/>
        <w:rPr>
          <w:rFonts w:ascii="Arial" w:hAnsi="Arial" w:cs="Arial"/>
        </w:rPr>
      </w:pPr>
    </w:p>
    <w:p w:rsidR="00252616" w:rsidRDefault="00252616" w:rsidP="00252616">
      <w:pPr>
        <w:pStyle w:val="Comma"/>
        <w:numPr>
          <w:ilvl w:val="0"/>
          <w:numId w:val="0"/>
        </w:numPr>
        <w:spacing w:before="120" w:after="120" w:line="276" w:lineRule="auto"/>
        <w:ind w:left="709"/>
        <w:rPr>
          <w:rFonts w:ascii="Arial" w:hAnsi="Arial" w:cs="Arial"/>
        </w:rPr>
      </w:pPr>
      <w:r w:rsidRPr="00AD02EB">
        <w:rPr>
          <w:rFonts w:ascii="Arial" w:hAnsi="Arial" w:cs="Arial"/>
        </w:rPr>
        <w:t xml:space="preserve">San Marzano </w:t>
      </w:r>
      <w:r>
        <w:rPr>
          <w:rFonts w:ascii="Arial" w:hAnsi="Arial" w:cs="Arial"/>
        </w:rPr>
        <w:t>__________________________</w:t>
      </w:r>
    </w:p>
    <w:p w:rsidR="00252616" w:rsidRDefault="00252616" w:rsidP="00252616">
      <w:pPr>
        <w:pStyle w:val="Comma"/>
        <w:numPr>
          <w:ilvl w:val="0"/>
          <w:numId w:val="0"/>
        </w:numPr>
        <w:spacing w:before="120" w:after="120" w:line="276" w:lineRule="auto"/>
        <w:ind w:left="709"/>
        <w:rPr>
          <w:rFonts w:ascii="Arial" w:hAnsi="Arial" w:cs="Arial"/>
        </w:rPr>
      </w:pPr>
    </w:p>
    <w:p w:rsidR="00252616" w:rsidRPr="00AD02EB" w:rsidRDefault="00252616" w:rsidP="00252616">
      <w:pPr>
        <w:pStyle w:val="Comma"/>
        <w:numPr>
          <w:ilvl w:val="0"/>
          <w:numId w:val="0"/>
        </w:numPr>
        <w:spacing w:before="120" w:after="120" w:line="276" w:lineRule="auto"/>
        <w:ind w:left="709"/>
        <w:rPr>
          <w:rFonts w:ascii="Arial" w:hAnsi="Arial" w:cs="Arial"/>
        </w:rPr>
      </w:pPr>
      <w:r w:rsidRPr="00AD02EB">
        <w:rPr>
          <w:rFonts w:ascii="Arial" w:hAnsi="Arial" w:cs="Arial"/>
        </w:rPr>
        <w:tab/>
      </w:r>
      <w:r w:rsidRPr="00AD02EB">
        <w:rPr>
          <w:rFonts w:ascii="Arial" w:hAnsi="Arial" w:cs="Arial"/>
        </w:rPr>
        <w:tab/>
      </w:r>
      <w:r w:rsidRPr="00AD02EB">
        <w:rPr>
          <w:rFonts w:ascii="Arial" w:hAnsi="Arial" w:cs="Arial"/>
        </w:rPr>
        <w:tab/>
      </w:r>
      <w:r w:rsidRPr="00AD02EB">
        <w:rPr>
          <w:rFonts w:ascii="Arial" w:hAnsi="Arial" w:cs="Arial"/>
        </w:rPr>
        <w:tab/>
      </w:r>
      <w:r w:rsidRPr="00AD02EB">
        <w:rPr>
          <w:rFonts w:ascii="Arial" w:hAnsi="Arial" w:cs="Arial"/>
        </w:rPr>
        <w:tab/>
      </w:r>
    </w:p>
    <w:p w:rsidR="00252616" w:rsidRDefault="00252616" w:rsidP="00252616">
      <w:pPr>
        <w:pStyle w:val="Corpodeltesto21"/>
        <w:spacing w:before="120" w:after="1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02EB">
        <w:rPr>
          <w:rFonts w:ascii="Arial" w:hAnsi="Arial" w:cs="Arial"/>
          <w:sz w:val="22"/>
          <w:szCs w:val="22"/>
        </w:rPr>
        <w:t xml:space="preserve"> </w:t>
      </w:r>
      <w:r w:rsidRPr="00AD02EB">
        <w:rPr>
          <w:rFonts w:ascii="Arial" w:eastAsia="Calibri" w:hAnsi="Arial" w:cs="Arial"/>
          <w:sz w:val="22"/>
          <w:szCs w:val="22"/>
        </w:rPr>
        <w:t>IL DICHIARANTE</w:t>
      </w:r>
      <w:r w:rsidRPr="00AD02EB">
        <w:rPr>
          <w:rFonts w:ascii="Arial" w:hAnsi="Arial" w:cs="Arial"/>
          <w:sz w:val="22"/>
          <w:szCs w:val="22"/>
        </w:rPr>
        <w:tab/>
      </w:r>
    </w:p>
    <w:p w:rsidR="00252616" w:rsidRDefault="00252616" w:rsidP="00252616">
      <w:pPr>
        <w:pStyle w:val="Corpodeltesto21"/>
        <w:spacing w:before="120" w:after="120"/>
        <w:rPr>
          <w:rFonts w:ascii="Arial" w:hAnsi="Arial" w:cs="Arial"/>
          <w:sz w:val="22"/>
          <w:szCs w:val="22"/>
        </w:rPr>
      </w:pPr>
    </w:p>
    <w:p w:rsidR="00252616" w:rsidRPr="00FE2A45" w:rsidRDefault="00252616" w:rsidP="00252616">
      <w:pPr>
        <w:pStyle w:val="Corpodeltesto21"/>
        <w:spacing w:before="120" w:after="120"/>
        <w:ind w:left="2122"/>
        <w:rPr>
          <w:rFonts w:ascii="Arial" w:hAnsi="Arial" w:cs="Arial"/>
          <w:sz w:val="22"/>
          <w:szCs w:val="22"/>
        </w:rPr>
      </w:pPr>
      <w:r>
        <w:rPr>
          <w:rFonts w:ascii="Arial" w:hAnsi="Arial" w:cs="Arial"/>
          <w:sz w:val="22"/>
          <w:szCs w:val="22"/>
        </w:rPr>
        <w:t>________________________________________________</w:t>
      </w:r>
    </w:p>
    <w:p w:rsidR="007540D7" w:rsidRDefault="007540D7"/>
    <w:sectPr w:rsidR="007540D7" w:rsidSect="00666BE5">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543B0">
      <w:r>
        <w:separator/>
      </w:r>
    </w:p>
  </w:endnote>
  <w:endnote w:type="continuationSeparator" w:id="0">
    <w:p w:rsidR="00000000" w:rsidRDefault="0035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E5" w:rsidRDefault="003543B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E5" w:rsidRDefault="00252616">
    <w:pPr>
      <w:pStyle w:val="Pidipagina"/>
      <w:jc w:val="center"/>
    </w:pPr>
    <w:r>
      <w:fldChar w:fldCharType="begin"/>
    </w:r>
    <w:r>
      <w:instrText>PAGE   \* MERGEFORMAT</w:instrText>
    </w:r>
    <w:r>
      <w:fldChar w:fldCharType="separate"/>
    </w:r>
    <w:r w:rsidR="003543B0">
      <w:rPr>
        <w:noProof/>
      </w:rPr>
      <w:t>2</w:t>
    </w:r>
    <w:r>
      <w:fldChar w:fldCharType="end"/>
    </w:r>
  </w:p>
  <w:p w:rsidR="00F029E5" w:rsidRDefault="003543B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E5" w:rsidRDefault="003543B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543B0">
      <w:r>
        <w:separator/>
      </w:r>
    </w:p>
  </w:footnote>
  <w:footnote w:type="continuationSeparator" w:id="0">
    <w:p w:rsidR="00000000" w:rsidRDefault="00354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E5" w:rsidRDefault="003543B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E5" w:rsidRDefault="003543B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9E5" w:rsidRDefault="003543B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1" w15:restartNumberingAfterBreak="0">
    <w:nsid w:val="496861F2"/>
    <w:multiLevelType w:val="hybridMultilevel"/>
    <w:tmpl w:val="E42AAA34"/>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16"/>
    <w:rsid w:val="00252616"/>
    <w:rsid w:val="003543B0"/>
    <w:rsid w:val="007540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30BCE-D27A-4750-A644-843CDFA8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252616"/>
    <w:pPr>
      <w:widowControl w:val="0"/>
      <w:autoSpaceDE w:val="0"/>
      <w:autoSpaceDN w:val="0"/>
      <w:spacing w:after="0" w:line="240" w:lineRule="auto"/>
    </w:pPr>
    <w:rPr>
      <w:rFonts w:ascii="Arial MT" w:eastAsia="Arial MT" w:hAnsi="Arial MT" w:cs="Arial M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252616"/>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252616"/>
    <w:rPr>
      <w:rFonts w:ascii="Times New Roman" w:eastAsia="Times New Roman" w:hAnsi="Times New Roman" w:cs="Times New Roman"/>
    </w:rPr>
  </w:style>
  <w:style w:type="paragraph" w:customStyle="1" w:styleId="Corpodeltesto21">
    <w:name w:val="Corpo del testo 21"/>
    <w:basedOn w:val="Normale"/>
    <w:rsid w:val="00252616"/>
    <w:pPr>
      <w:widowControl/>
      <w:overflowPunct w:val="0"/>
      <w:adjustRightInd w:val="0"/>
      <w:ind w:firstLine="1418"/>
      <w:jc w:val="both"/>
    </w:pPr>
    <w:rPr>
      <w:rFonts w:ascii="Times New Roman" w:eastAsia="Times New Roman" w:hAnsi="Times New Roman" w:cs="Times New Roman"/>
      <w:sz w:val="24"/>
      <w:szCs w:val="20"/>
      <w:lang w:eastAsia="it-IT"/>
    </w:rPr>
  </w:style>
  <w:style w:type="character" w:customStyle="1" w:styleId="CommaCarattere">
    <w:name w:val="Comma Carattere"/>
    <w:link w:val="Comma"/>
    <w:locked/>
    <w:rsid w:val="00252616"/>
  </w:style>
  <w:style w:type="paragraph" w:customStyle="1" w:styleId="Comma">
    <w:name w:val="Comma"/>
    <w:basedOn w:val="Paragrafoelenco"/>
    <w:link w:val="CommaCarattere"/>
    <w:qFormat/>
    <w:rsid w:val="00252616"/>
    <w:pPr>
      <w:widowControl/>
      <w:numPr>
        <w:numId w:val="1"/>
      </w:numPr>
      <w:autoSpaceDE/>
      <w:autoSpaceDN/>
      <w:spacing w:after="240"/>
      <w:jc w:val="both"/>
    </w:pPr>
    <w:rPr>
      <w:rFonts w:asciiTheme="minorHAnsi" w:eastAsiaTheme="minorHAnsi" w:hAnsiTheme="minorHAnsi" w:cstheme="minorBidi"/>
    </w:rPr>
  </w:style>
  <w:style w:type="paragraph" w:styleId="Intestazione">
    <w:name w:val="header"/>
    <w:basedOn w:val="Normale"/>
    <w:link w:val="IntestazioneCarattere"/>
    <w:uiPriority w:val="99"/>
    <w:unhideWhenUsed/>
    <w:rsid w:val="00252616"/>
    <w:pPr>
      <w:tabs>
        <w:tab w:val="center" w:pos="4819"/>
        <w:tab w:val="right" w:pos="9638"/>
      </w:tabs>
    </w:pPr>
  </w:style>
  <w:style w:type="character" w:customStyle="1" w:styleId="IntestazioneCarattere">
    <w:name w:val="Intestazione Carattere"/>
    <w:basedOn w:val="Carpredefinitoparagrafo"/>
    <w:link w:val="Intestazione"/>
    <w:uiPriority w:val="99"/>
    <w:rsid w:val="00252616"/>
    <w:rPr>
      <w:rFonts w:ascii="Arial MT" w:eastAsia="Arial MT" w:hAnsi="Arial MT" w:cs="Arial MT"/>
    </w:rPr>
  </w:style>
  <w:style w:type="paragraph" w:styleId="Pidipagina">
    <w:name w:val="footer"/>
    <w:basedOn w:val="Normale"/>
    <w:link w:val="PidipaginaCarattere"/>
    <w:uiPriority w:val="99"/>
    <w:unhideWhenUsed/>
    <w:rsid w:val="00252616"/>
    <w:pPr>
      <w:tabs>
        <w:tab w:val="center" w:pos="4819"/>
        <w:tab w:val="right" w:pos="9638"/>
      </w:tabs>
    </w:pPr>
  </w:style>
  <w:style w:type="character" w:customStyle="1" w:styleId="PidipaginaCarattere">
    <w:name w:val="Piè di pagina Carattere"/>
    <w:basedOn w:val="Carpredefinitoparagrafo"/>
    <w:link w:val="Pidipagina"/>
    <w:uiPriority w:val="99"/>
    <w:rsid w:val="00252616"/>
    <w:rPr>
      <w:rFonts w:ascii="Arial MT" w:eastAsia="Arial MT" w:hAnsi="Arial MT" w:cs="Arial MT"/>
    </w:rPr>
  </w:style>
  <w:style w:type="paragraph" w:styleId="Paragrafoelenco">
    <w:name w:val="List Paragraph"/>
    <w:basedOn w:val="Normale"/>
    <w:uiPriority w:val="34"/>
    <w:qFormat/>
    <w:rsid w:val="00252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666</Words>
  <Characters>3797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dc:creator>
  <cp:keywords/>
  <dc:description/>
  <cp:lastModifiedBy>Patrizia</cp:lastModifiedBy>
  <cp:revision>2</cp:revision>
  <dcterms:created xsi:type="dcterms:W3CDTF">2023-09-19T12:32:00Z</dcterms:created>
  <dcterms:modified xsi:type="dcterms:W3CDTF">2023-09-19T12:41:00Z</dcterms:modified>
</cp:coreProperties>
</file>